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B00E0" w14:textId="24FFACCE" w:rsidR="00B559C8" w:rsidRPr="001B137C" w:rsidRDefault="00FA145C" w:rsidP="007906F4">
      <w:pPr>
        <w:jc w:val="right"/>
        <w:rPr>
          <w:rFonts w:ascii="Arial" w:hAnsi="Arial" w:cs="Arial"/>
          <w:szCs w:val="20"/>
        </w:rPr>
      </w:pPr>
      <w:r w:rsidRPr="001B137C">
        <w:rPr>
          <w:rFonts w:ascii="Arial" w:hAnsi="Arial" w:cs="Arial"/>
          <w:szCs w:val="20"/>
        </w:rPr>
        <w:t xml:space="preserve">Załącznik nr </w:t>
      </w:r>
      <w:r w:rsidR="00785283" w:rsidRPr="001B137C">
        <w:rPr>
          <w:rFonts w:ascii="Arial" w:hAnsi="Arial" w:cs="Arial"/>
          <w:szCs w:val="20"/>
        </w:rPr>
        <w:t>5</w:t>
      </w:r>
      <w:r w:rsidRPr="001B137C">
        <w:rPr>
          <w:rFonts w:ascii="Arial" w:hAnsi="Arial" w:cs="Arial"/>
          <w:szCs w:val="20"/>
        </w:rPr>
        <w:t xml:space="preserve"> do SWZ</w:t>
      </w:r>
    </w:p>
    <w:p w14:paraId="06474915" w14:textId="77777777" w:rsidR="009268A0" w:rsidRDefault="00FA145C" w:rsidP="009268A0">
      <w:pPr>
        <w:pStyle w:val="Tytupisma"/>
        <w:spacing w:after="0" w:line="240" w:lineRule="auto"/>
        <w:rPr>
          <w:rFonts w:ascii="Arial" w:hAnsi="Arial" w:cs="Arial"/>
        </w:rPr>
      </w:pPr>
      <w:r w:rsidRPr="007906F4">
        <w:rPr>
          <w:rFonts w:ascii="Arial" w:hAnsi="Arial" w:cs="Arial"/>
        </w:rPr>
        <w:t>ZOBOWIĄZANIE PODMIOTU UDOSTĘPNIAJĄCEGO ZASOBY</w:t>
      </w:r>
    </w:p>
    <w:p w14:paraId="6A9E8BDD" w14:textId="5BC095FF" w:rsidR="00FA145C" w:rsidRPr="009268A0" w:rsidRDefault="009268A0" w:rsidP="009268A0">
      <w:pPr>
        <w:pStyle w:val="Tytupisma"/>
        <w:spacing w:after="0" w:line="240" w:lineRule="auto"/>
        <w:rPr>
          <w:rFonts w:ascii="Arial" w:hAnsi="Arial" w:cs="Arial"/>
          <w:b w:val="0"/>
          <w:bCs w:val="0"/>
        </w:rPr>
      </w:pPr>
      <w:r w:rsidRPr="009268A0">
        <w:rPr>
          <w:rFonts w:ascii="Arial" w:hAnsi="Arial" w:cs="Arial"/>
          <w:b w:val="0"/>
          <w:bCs w:val="0"/>
        </w:rPr>
        <w:t>(JEŻELI DOTYCZY)</w:t>
      </w:r>
    </w:p>
    <w:p w14:paraId="7CE23828" w14:textId="79E4B656" w:rsidR="00FA145C" w:rsidRPr="007906F4" w:rsidRDefault="00FA145C" w:rsidP="00742AC7">
      <w:pPr>
        <w:spacing w:line="276" w:lineRule="auto"/>
        <w:ind w:left="7230"/>
        <w:jc w:val="left"/>
        <w:rPr>
          <w:rFonts w:ascii="Arial" w:hAnsi="Arial" w:cs="Arial"/>
          <w:b/>
          <w:bCs/>
          <w:szCs w:val="20"/>
        </w:rPr>
      </w:pPr>
      <w:r w:rsidRPr="007906F4">
        <w:rPr>
          <w:rFonts w:ascii="Arial" w:hAnsi="Arial" w:cs="Arial"/>
          <w:szCs w:val="20"/>
        </w:rPr>
        <w:t>Zamawiający:</w:t>
      </w:r>
      <w:r w:rsidRPr="007906F4">
        <w:rPr>
          <w:rFonts w:ascii="Arial" w:hAnsi="Arial" w:cs="Arial"/>
          <w:szCs w:val="20"/>
        </w:rPr>
        <w:br/>
      </w:r>
      <w:r w:rsidRPr="007906F4">
        <w:rPr>
          <w:rFonts w:ascii="Arial" w:hAnsi="Arial" w:cs="Arial"/>
          <w:b/>
          <w:bCs/>
          <w:szCs w:val="20"/>
        </w:rPr>
        <w:t>Gmina</w:t>
      </w:r>
      <w:r w:rsidR="00742AC7">
        <w:rPr>
          <w:rFonts w:ascii="Arial" w:hAnsi="Arial" w:cs="Arial"/>
          <w:b/>
          <w:bCs/>
          <w:szCs w:val="20"/>
        </w:rPr>
        <w:t xml:space="preserve"> </w:t>
      </w:r>
      <w:r w:rsidRPr="007906F4">
        <w:rPr>
          <w:rFonts w:ascii="Arial" w:hAnsi="Arial" w:cs="Arial"/>
          <w:b/>
          <w:bCs/>
          <w:szCs w:val="20"/>
        </w:rPr>
        <w:t>Łubianka</w:t>
      </w:r>
      <w:r w:rsidRPr="007906F4">
        <w:rPr>
          <w:rFonts w:ascii="Arial" w:hAnsi="Arial" w:cs="Arial"/>
          <w:b/>
          <w:bCs/>
          <w:szCs w:val="20"/>
        </w:rPr>
        <w:br/>
        <w:t>Aleja Jana Pawła II 8</w:t>
      </w:r>
      <w:r w:rsidRPr="007906F4">
        <w:rPr>
          <w:rFonts w:ascii="Arial" w:hAnsi="Arial" w:cs="Arial"/>
          <w:b/>
          <w:bCs/>
          <w:szCs w:val="20"/>
        </w:rPr>
        <w:br/>
        <w:t>87-152 Łubianka</w:t>
      </w:r>
    </w:p>
    <w:p w14:paraId="73C2A947" w14:textId="77777777" w:rsidR="00B43F12" w:rsidRDefault="00B43F12" w:rsidP="00FA145C">
      <w:pPr>
        <w:rPr>
          <w:rFonts w:ascii="Arial" w:hAnsi="Arial" w:cs="Arial"/>
          <w:u w:val="single"/>
        </w:rPr>
      </w:pPr>
    </w:p>
    <w:p w14:paraId="0284D47C" w14:textId="00C07E87" w:rsidR="00FA145C" w:rsidRPr="00DB5CE2" w:rsidRDefault="00FA145C" w:rsidP="00FA145C">
      <w:pPr>
        <w:rPr>
          <w:rFonts w:ascii="Arial" w:hAnsi="Arial" w:cs="Arial"/>
          <w:u w:val="single"/>
        </w:rPr>
      </w:pPr>
      <w:r w:rsidRPr="00DB5CE2">
        <w:rPr>
          <w:rFonts w:ascii="Arial" w:hAnsi="Arial" w:cs="Arial"/>
          <w:u w:val="single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A145C" w:rsidRPr="00FA145C" w14:paraId="6E30E8B3" w14:textId="77777777" w:rsidTr="00B61F3B">
        <w:tc>
          <w:tcPr>
            <w:tcW w:w="10456" w:type="dxa"/>
          </w:tcPr>
          <w:p w14:paraId="2936501C" w14:textId="0626AE9C" w:rsidR="00FA145C" w:rsidRDefault="00FA145C" w:rsidP="00785283">
            <w:pPr>
              <w:jc w:val="center"/>
              <w:rPr>
                <w:b/>
              </w:rPr>
            </w:pPr>
          </w:p>
          <w:p w14:paraId="150542F5" w14:textId="77777777" w:rsidR="00785283" w:rsidRPr="00FA145C" w:rsidRDefault="00785283" w:rsidP="00785283">
            <w:pPr>
              <w:jc w:val="center"/>
              <w:rPr>
                <w:b/>
              </w:rPr>
            </w:pPr>
          </w:p>
          <w:p w14:paraId="1965B72D" w14:textId="5E76622C" w:rsidR="00FA145C" w:rsidRPr="00FA145C" w:rsidRDefault="00FA145C" w:rsidP="00785283">
            <w:pPr>
              <w:jc w:val="center"/>
              <w:rPr>
                <w:bCs/>
              </w:rPr>
            </w:pPr>
            <w:r w:rsidRPr="00FA145C">
              <w:rPr>
                <w:bCs/>
              </w:rPr>
              <w:br/>
            </w:r>
          </w:p>
        </w:tc>
      </w:tr>
      <w:tr w:rsidR="00785283" w:rsidRPr="00FA145C" w14:paraId="1C61C259" w14:textId="77777777" w:rsidTr="007906F4">
        <w:tc>
          <w:tcPr>
            <w:tcW w:w="10456" w:type="dxa"/>
            <w:shd w:val="clear" w:color="auto" w:fill="E7E6E6" w:themeFill="background2"/>
          </w:tcPr>
          <w:p w14:paraId="4FB636D1" w14:textId="6A201D76" w:rsidR="00785283" w:rsidRPr="00116798" w:rsidRDefault="00785283" w:rsidP="00FA145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16798">
              <w:rPr>
                <w:rFonts w:ascii="Arial" w:hAnsi="Arial" w:cs="Arial"/>
                <w:szCs w:val="20"/>
              </w:rPr>
              <w:t>(pełna nazwa / firma, adres, w zależności od podmiotu: NIP/PESEL, KRS/</w:t>
            </w:r>
            <w:proofErr w:type="spellStart"/>
            <w:r w:rsidRPr="00116798">
              <w:rPr>
                <w:rFonts w:ascii="Arial" w:hAnsi="Arial" w:cs="Arial"/>
                <w:szCs w:val="20"/>
              </w:rPr>
              <w:t>CE</w:t>
            </w:r>
            <w:r w:rsidR="007906F4" w:rsidRPr="00116798">
              <w:rPr>
                <w:rFonts w:ascii="Arial" w:hAnsi="Arial" w:cs="Arial"/>
                <w:szCs w:val="20"/>
              </w:rPr>
              <w:t>iI</w:t>
            </w:r>
            <w:r w:rsidRPr="00116798">
              <w:rPr>
                <w:rFonts w:ascii="Arial" w:hAnsi="Arial" w:cs="Arial"/>
                <w:szCs w:val="20"/>
              </w:rPr>
              <w:t>DG</w:t>
            </w:r>
            <w:proofErr w:type="spellEnd"/>
            <w:r w:rsidRPr="00116798">
              <w:rPr>
                <w:rFonts w:ascii="Arial" w:hAnsi="Arial" w:cs="Arial"/>
                <w:szCs w:val="20"/>
              </w:rPr>
              <w:t>)</w:t>
            </w:r>
          </w:p>
        </w:tc>
      </w:tr>
    </w:tbl>
    <w:p w14:paraId="2CC4992F" w14:textId="3B1F27E3" w:rsidR="000D0EF3" w:rsidRDefault="00F00A38" w:rsidP="000D0EF3">
      <w:pPr>
        <w:spacing w:before="240"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</w:t>
      </w:r>
      <w:r w:rsidR="0019236E" w:rsidRPr="00116798">
        <w:rPr>
          <w:rFonts w:ascii="Arial" w:hAnsi="Arial" w:cs="Arial"/>
          <w:b/>
          <w:bCs/>
          <w:u w:val="single"/>
        </w:rPr>
        <w:t xml:space="preserve">obowiązuję się </w:t>
      </w:r>
      <w:r w:rsidR="000D0EF3" w:rsidRPr="00116798">
        <w:rPr>
          <w:rFonts w:ascii="Arial" w:hAnsi="Arial" w:cs="Arial"/>
          <w:b/>
          <w:bCs/>
          <w:u w:val="single"/>
        </w:rPr>
        <w:t>do udostępnienia następujących zasobów</w:t>
      </w:r>
    </w:p>
    <w:p w14:paraId="35F46452" w14:textId="7B8180C5" w:rsidR="00AA5B63" w:rsidRPr="00AA5B63" w:rsidRDefault="00AA5B63" w:rsidP="00AA5B63">
      <w:pPr>
        <w:spacing w:before="120"/>
        <w:rPr>
          <w:rFonts w:ascii="Arial" w:hAnsi="Arial" w:cs="Arial"/>
          <w:b/>
          <w:bCs/>
        </w:rPr>
      </w:pPr>
      <w:r w:rsidRPr="00AA5B63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…………………………………………………………………………………………………………………….</w:t>
      </w:r>
    </w:p>
    <w:p w14:paraId="7BB965B8" w14:textId="77777777" w:rsidR="00AA5B63" w:rsidRPr="00AA5B63" w:rsidRDefault="00AA5B63" w:rsidP="00AA5B63">
      <w:pPr>
        <w:spacing w:before="120"/>
        <w:rPr>
          <w:rFonts w:ascii="Arial" w:hAnsi="Arial" w:cs="Arial"/>
          <w:sz w:val="18"/>
          <w:szCs w:val="18"/>
        </w:rPr>
      </w:pPr>
      <w:r w:rsidRPr="00AA5B63">
        <w:rPr>
          <w:rFonts w:ascii="Arial" w:hAnsi="Arial" w:cs="Arial"/>
          <w:sz w:val="18"/>
          <w:szCs w:val="18"/>
        </w:rPr>
        <w:t>(określenie zasobu - zdolności techniczne lub zawodowe, sytuacja finansowa lub ekonomiczna ,wykształcenie, kwalifikacje zawodowe, doświadczenie)</w:t>
      </w:r>
    </w:p>
    <w:p w14:paraId="12802C12" w14:textId="711B412A" w:rsidR="00AA5B63" w:rsidRPr="00AA5B63" w:rsidRDefault="00AA5B63" w:rsidP="00AA5B63">
      <w:p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Pr="00AA5B63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 xml:space="preserve"> </w:t>
      </w:r>
      <w:r w:rsidRPr="00AA5B63">
        <w:rPr>
          <w:rFonts w:ascii="Arial" w:hAnsi="Arial" w:cs="Arial"/>
          <w:b/>
          <w:bCs/>
        </w:rPr>
        <w:t>dyspozycji</w:t>
      </w:r>
      <w:r>
        <w:rPr>
          <w:rFonts w:ascii="Arial" w:hAnsi="Arial" w:cs="Arial"/>
          <w:b/>
          <w:bCs/>
        </w:rPr>
        <w:t xml:space="preserve"> </w:t>
      </w:r>
      <w:r w:rsidR="00F82D3E">
        <w:rPr>
          <w:rFonts w:ascii="Arial" w:hAnsi="Arial" w:cs="Arial"/>
          <w:b/>
          <w:bCs/>
        </w:rPr>
        <w:t>W</w:t>
      </w:r>
      <w:r w:rsidRPr="00AA5B63">
        <w:rPr>
          <w:rFonts w:ascii="Arial" w:hAnsi="Arial" w:cs="Arial"/>
          <w:b/>
          <w:bCs/>
        </w:rPr>
        <w:t>ykonawcy …………………………………………………………</w:t>
      </w:r>
      <w:r>
        <w:rPr>
          <w:rFonts w:ascii="Arial" w:hAnsi="Arial" w:cs="Arial"/>
          <w:b/>
          <w:bCs/>
        </w:rPr>
        <w:t>…..</w:t>
      </w:r>
      <w:r w:rsidRPr="00AA5B63">
        <w:rPr>
          <w:rFonts w:ascii="Arial" w:hAnsi="Arial" w:cs="Arial"/>
          <w:b/>
          <w:bCs/>
        </w:rPr>
        <w:t>……………………</w:t>
      </w:r>
    </w:p>
    <w:p w14:paraId="3549FA65" w14:textId="5A277B7D" w:rsidR="00AA5B63" w:rsidRPr="00AA5B63" w:rsidRDefault="00AA5B63" w:rsidP="00AA5B63">
      <w:pPr>
        <w:rPr>
          <w:rFonts w:ascii="Arial" w:hAnsi="Arial" w:cs="Arial"/>
          <w:sz w:val="18"/>
          <w:szCs w:val="18"/>
        </w:rPr>
      </w:pPr>
      <w:r w:rsidRPr="00AA5B63">
        <w:rPr>
          <w:rFonts w:ascii="Arial" w:hAnsi="Arial" w:cs="Arial"/>
          <w:b/>
          <w:bCs/>
        </w:rPr>
        <w:t xml:space="preserve">                                                                                   </w:t>
      </w:r>
      <w:r w:rsidRPr="00AA5B63">
        <w:rPr>
          <w:rFonts w:ascii="Arial" w:hAnsi="Arial" w:cs="Arial"/>
          <w:sz w:val="18"/>
          <w:szCs w:val="18"/>
        </w:rPr>
        <w:t>(nazwa wykonawcy)</w:t>
      </w:r>
    </w:p>
    <w:p w14:paraId="162FC8D3" w14:textId="1CDEF774" w:rsidR="000D0EF3" w:rsidRPr="007906F4" w:rsidRDefault="000D0EF3" w:rsidP="007906F4">
      <w:pPr>
        <w:rPr>
          <w:b/>
          <w:bCs/>
        </w:rPr>
      </w:pPr>
    </w:p>
    <w:p w14:paraId="19B2C136" w14:textId="787607D5" w:rsidR="005315A9" w:rsidRPr="00AA5B63" w:rsidRDefault="00B43F12" w:rsidP="00AA5B63">
      <w:pPr>
        <w:spacing w:line="360" w:lineRule="auto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p</w:t>
      </w:r>
      <w:r w:rsidR="005315A9" w:rsidRPr="00116798">
        <w:rPr>
          <w:rFonts w:ascii="Arial" w:hAnsi="Arial" w:cs="Arial"/>
          <w:bCs/>
          <w:szCs w:val="20"/>
        </w:rPr>
        <w:t>rzy wykonywaniu na rzecz Zamawiającego zamówienia pn. „</w:t>
      </w:r>
      <w:r w:rsidR="00874F5F" w:rsidRPr="00874F5F">
        <w:rPr>
          <w:rFonts w:ascii="Arial" w:hAnsi="Arial" w:cs="Arial"/>
          <w:b/>
          <w:bCs/>
        </w:rPr>
        <w:t>Usługa odbioru stałych odpadów komunalnych od właścicieli nieruchomości zamieszkałych, położonych na terenie Gminy Łubianka</w:t>
      </w:r>
      <w:r w:rsidR="005315A9" w:rsidRPr="00116798">
        <w:rPr>
          <w:rFonts w:ascii="Arial" w:hAnsi="Arial" w:cs="Arial"/>
          <w:bCs/>
          <w:szCs w:val="20"/>
        </w:rPr>
        <w:t>”</w:t>
      </w:r>
      <w:r w:rsidR="00785283" w:rsidRPr="00116798">
        <w:rPr>
          <w:rFonts w:ascii="Arial" w:hAnsi="Arial" w:cs="Arial"/>
          <w:bCs/>
          <w:szCs w:val="20"/>
        </w:rPr>
        <w:t xml:space="preserve"> – nr postępowania </w:t>
      </w:r>
      <w:r w:rsidR="00AA3C25">
        <w:rPr>
          <w:rFonts w:ascii="Arial" w:hAnsi="Arial" w:cs="Arial"/>
          <w:b/>
          <w:szCs w:val="20"/>
        </w:rPr>
        <w:t>SZP</w:t>
      </w:r>
      <w:r w:rsidR="00C0607D">
        <w:rPr>
          <w:rFonts w:ascii="Arial" w:hAnsi="Arial" w:cs="Arial"/>
          <w:b/>
          <w:szCs w:val="20"/>
        </w:rPr>
        <w:t>.271.</w:t>
      </w:r>
      <w:r w:rsidR="000B01F8">
        <w:rPr>
          <w:rFonts w:ascii="Arial" w:hAnsi="Arial" w:cs="Arial"/>
          <w:b/>
          <w:szCs w:val="20"/>
        </w:rPr>
        <w:t>20</w:t>
      </w:r>
      <w:r w:rsidR="00C0607D">
        <w:rPr>
          <w:rFonts w:ascii="Arial" w:hAnsi="Arial" w:cs="Arial"/>
          <w:b/>
          <w:szCs w:val="20"/>
        </w:rPr>
        <w:t>.202</w:t>
      </w:r>
      <w:r w:rsidR="000B01F8">
        <w:rPr>
          <w:rFonts w:ascii="Arial" w:hAnsi="Arial" w:cs="Arial"/>
          <w:b/>
          <w:szCs w:val="20"/>
        </w:rPr>
        <w:t>5</w:t>
      </w:r>
      <w:r w:rsidR="00AA5B63">
        <w:rPr>
          <w:rFonts w:ascii="Arial" w:hAnsi="Arial" w:cs="Arial"/>
          <w:bCs/>
          <w:szCs w:val="20"/>
        </w:rPr>
        <w:t>, o</w:t>
      </w:r>
      <w:r w:rsidR="005315A9" w:rsidRPr="00CA16D4">
        <w:rPr>
          <w:rFonts w:ascii="Arial" w:hAnsi="Arial" w:cs="Arial"/>
          <w:bCs/>
        </w:rPr>
        <w:t>świadczam, że:</w:t>
      </w:r>
    </w:p>
    <w:p w14:paraId="59B55853" w14:textId="77777777" w:rsidR="00CA16D4" w:rsidRPr="00CA16D4" w:rsidRDefault="00CA16D4" w:rsidP="000D0EF3">
      <w:pPr>
        <w:rPr>
          <w:rFonts w:ascii="Arial" w:hAnsi="Arial" w:cs="Arial"/>
          <w:bCs/>
        </w:rPr>
      </w:pPr>
    </w:p>
    <w:p w14:paraId="1B8DC5B9" w14:textId="52FE769E" w:rsidR="005315A9" w:rsidRPr="00116798" w:rsidRDefault="005315A9" w:rsidP="00C333C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Udostępniam Wykonawcy wyżej wymienione zasoby, w następującym zakresie: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3852488F" w14:textId="77777777" w:rsidTr="0074434F">
        <w:trPr>
          <w:trHeight w:val="1247"/>
        </w:trPr>
        <w:tc>
          <w:tcPr>
            <w:tcW w:w="9736" w:type="dxa"/>
          </w:tcPr>
          <w:p w14:paraId="16468862" w14:textId="77777777" w:rsidR="00785283" w:rsidRPr="00116798" w:rsidRDefault="00785283" w:rsidP="00785283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0FBF2A70" w14:textId="77777777" w:rsidR="00785283" w:rsidRPr="00116798" w:rsidRDefault="00785283" w:rsidP="00785283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14CA84B8" w14:textId="2AEAE0CF" w:rsidR="00785283" w:rsidRPr="00116798" w:rsidRDefault="00785283" w:rsidP="00785283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8DD3B6A" w14:textId="706D1F08" w:rsidR="000D0EF3" w:rsidRPr="00116798" w:rsidRDefault="00C333CF" w:rsidP="00785283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Sposób i okres udostępniania oraz wykorzystania udostępnionych Wykonawcy zasobów: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71FCF01F" w14:textId="77777777" w:rsidTr="0074434F">
        <w:trPr>
          <w:trHeight w:val="1332"/>
        </w:trPr>
        <w:tc>
          <w:tcPr>
            <w:tcW w:w="9376" w:type="dxa"/>
          </w:tcPr>
          <w:p w14:paraId="58614A48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276B8C24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63EC0EB4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39FE15E" w14:textId="297E31D3" w:rsidR="00AA5B63" w:rsidRPr="00AA5B63" w:rsidRDefault="00AA5B63" w:rsidP="00785283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AA5B63">
        <w:rPr>
          <w:rFonts w:ascii="Arial" w:hAnsi="Arial" w:cs="Arial"/>
          <w:bCs/>
          <w:sz w:val="22"/>
          <w:szCs w:val="20"/>
        </w:rPr>
        <w:t>Jako podmiot udostępniający zdolności w postaci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116798">
        <w:rPr>
          <w:rFonts w:ascii="Arial" w:hAnsi="Arial" w:cs="Arial"/>
          <w:bCs/>
          <w:sz w:val="22"/>
          <w:szCs w:val="20"/>
        </w:rPr>
        <w:t>zdolności technicznej lub zawodowej</w:t>
      </w:r>
      <w:r>
        <w:rPr>
          <w:rFonts w:ascii="Arial" w:hAnsi="Arial" w:cs="Arial"/>
          <w:bCs/>
          <w:sz w:val="22"/>
          <w:szCs w:val="20"/>
        </w:rPr>
        <w:t xml:space="preserve">, </w:t>
      </w:r>
      <w:r w:rsidRPr="00116798">
        <w:rPr>
          <w:rFonts w:ascii="Arial" w:hAnsi="Arial" w:cs="Arial"/>
          <w:bCs/>
          <w:sz w:val="22"/>
          <w:szCs w:val="20"/>
        </w:rPr>
        <w:t xml:space="preserve"> </w:t>
      </w:r>
      <w:r w:rsidRPr="00AA5B63">
        <w:rPr>
          <w:rFonts w:ascii="Arial" w:hAnsi="Arial" w:cs="Arial"/>
          <w:bCs/>
          <w:sz w:val="22"/>
          <w:szCs w:val="20"/>
        </w:rPr>
        <w:t xml:space="preserve"> wykształcenia,  kwalifikacji zawodowych lub doświadczenia będę realizował roboty budowlane lub usługi, których wskazane zdolności dotyczą.</w:t>
      </w:r>
    </w:p>
    <w:p w14:paraId="3A02857E" w14:textId="74B938AF" w:rsidR="00B43F12" w:rsidRPr="00B43F12" w:rsidRDefault="00C333CF" w:rsidP="00B43F12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Zakres mojego udziału przy realizacji zamówienia będzie polegał na: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4D2D0FFB" w14:textId="77777777" w:rsidTr="0074434F">
        <w:trPr>
          <w:trHeight w:val="1312"/>
        </w:trPr>
        <w:tc>
          <w:tcPr>
            <w:tcW w:w="9736" w:type="dxa"/>
          </w:tcPr>
          <w:p w14:paraId="58EDD71E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376283B3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59632FC9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F6A440F" w14:textId="1FC6C37E" w:rsidR="00DB08E8" w:rsidRPr="00116798" w:rsidRDefault="000F0863" w:rsidP="00785283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Charakter stosunku łączącego mnie z Wykonawcą będzie następujący: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1EDF7676" w14:textId="77777777" w:rsidTr="0074434F">
        <w:trPr>
          <w:trHeight w:val="1339"/>
        </w:trPr>
        <w:tc>
          <w:tcPr>
            <w:tcW w:w="9736" w:type="dxa"/>
          </w:tcPr>
          <w:p w14:paraId="3D8C78C2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51018D3B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4393F9B5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5C14013B" w14:textId="383D34FB" w:rsidR="000F0863" w:rsidRPr="00116798" w:rsidRDefault="000F0863" w:rsidP="00785283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Okres mojego udziału przy wykonywaniu zamówienia będzie następujący: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726DC3CC" w14:textId="77777777" w:rsidTr="0074434F">
        <w:trPr>
          <w:trHeight w:val="1353"/>
        </w:trPr>
        <w:tc>
          <w:tcPr>
            <w:tcW w:w="9736" w:type="dxa"/>
          </w:tcPr>
          <w:p w14:paraId="0B7B682D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18584969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0E050A6E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7EAD206" w14:textId="6E671DFE" w:rsidR="00DB08E8" w:rsidRPr="00116798" w:rsidRDefault="00DB08E8" w:rsidP="00785283">
      <w:pPr>
        <w:spacing w:before="240" w:line="360" w:lineRule="auto"/>
        <w:rPr>
          <w:rFonts w:ascii="Arial" w:hAnsi="Arial" w:cs="Arial"/>
          <w:iCs/>
        </w:rPr>
      </w:pPr>
      <w:r w:rsidRPr="00116798">
        <w:rPr>
          <w:rFonts w:ascii="Arial" w:hAnsi="Arial" w:cs="Arial"/>
          <w:iCs/>
        </w:rPr>
        <w:t xml:space="preserve">Zamawiający informuje, iż zgodnie z przepisami ustawy Prawo zamówień publicznych, zamiast niniejszego załącznika </w:t>
      </w:r>
      <w:r w:rsidR="00F00A38">
        <w:rPr>
          <w:rFonts w:ascii="Arial" w:hAnsi="Arial" w:cs="Arial"/>
          <w:iCs/>
        </w:rPr>
        <w:t>W</w:t>
      </w:r>
      <w:r w:rsidRPr="00116798">
        <w:rPr>
          <w:rFonts w:ascii="Arial" w:hAnsi="Arial" w:cs="Arial"/>
          <w:iCs/>
        </w:rPr>
        <w:t xml:space="preserve">ykonawca może do oferty załączyć inny podmiotowy środek dowodowy potwierdzający, że </w:t>
      </w:r>
      <w:r w:rsidR="00F00A38">
        <w:rPr>
          <w:rFonts w:ascii="Arial" w:hAnsi="Arial" w:cs="Arial"/>
          <w:iCs/>
        </w:rPr>
        <w:t>W</w:t>
      </w:r>
      <w:r w:rsidRPr="00116798">
        <w:rPr>
          <w:rFonts w:ascii="Arial" w:hAnsi="Arial" w:cs="Arial"/>
          <w:iCs/>
        </w:rPr>
        <w:t xml:space="preserve">ykonawca realizując zamówienie, będzie dysponował niezbędnymi zasobami tych podmiotów. (art. 118 ust 3 ustawy </w:t>
      </w:r>
      <w:proofErr w:type="spellStart"/>
      <w:r w:rsidRPr="00116798">
        <w:rPr>
          <w:rFonts w:ascii="Arial" w:hAnsi="Arial" w:cs="Arial"/>
          <w:iCs/>
        </w:rPr>
        <w:t>Pzp</w:t>
      </w:r>
      <w:proofErr w:type="spellEnd"/>
      <w:r w:rsidRPr="00116798">
        <w:rPr>
          <w:rFonts w:ascii="Arial" w:hAnsi="Arial" w:cs="Arial"/>
          <w:iCs/>
        </w:rPr>
        <w:t>)</w:t>
      </w:r>
      <w:r w:rsidR="00AA5B63">
        <w:rPr>
          <w:rFonts w:ascii="Arial" w:hAnsi="Arial" w:cs="Arial"/>
          <w:iCs/>
        </w:rPr>
        <w:t>.</w:t>
      </w:r>
    </w:p>
    <w:p w14:paraId="4D4C3D0A" w14:textId="242FD143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597BB1B5" w14:textId="77777777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4C059A01" w14:textId="77777777" w:rsidR="00E96483" w:rsidRPr="00E96483" w:rsidRDefault="00E96483" w:rsidP="00E96483">
      <w:pPr>
        <w:tabs>
          <w:tab w:val="left" w:pos="5387"/>
        </w:tabs>
        <w:suppressAutoHyphens w:val="0"/>
        <w:ind w:firstLine="4111"/>
        <w:jc w:val="center"/>
        <w:rPr>
          <w:rFonts w:ascii="Arial" w:hAnsi="Arial" w:cs="Arial"/>
          <w:i/>
          <w:color w:val="000000"/>
          <w:sz w:val="18"/>
          <w:szCs w:val="18"/>
          <w:highlight w:val="lightGray"/>
          <w:lang w:eastAsia="en-US"/>
        </w:rPr>
      </w:pPr>
      <w:r w:rsidRPr="00E96483">
        <w:rPr>
          <w:rFonts w:ascii="Arial" w:hAnsi="Arial" w:cs="Arial"/>
          <w:i/>
          <w:color w:val="000000"/>
          <w:sz w:val="18"/>
          <w:szCs w:val="18"/>
          <w:highlight w:val="lightGray"/>
          <w:lang w:eastAsia="en-US"/>
        </w:rPr>
        <w:t>Podmiot udostępniający zasoby</w:t>
      </w:r>
    </w:p>
    <w:p w14:paraId="0DF1EBE9" w14:textId="77777777" w:rsidR="00E96483" w:rsidRPr="00E96483" w:rsidRDefault="00E96483" w:rsidP="00E96483">
      <w:pPr>
        <w:tabs>
          <w:tab w:val="left" w:pos="5387"/>
        </w:tabs>
        <w:suppressAutoHyphens w:val="0"/>
        <w:ind w:firstLine="4111"/>
        <w:jc w:val="center"/>
        <w:rPr>
          <w:rFonts w:ascii="Arial" w:hAnsi="Arial" w:cs="Arial"/>
          <w:sz w:val="18"/>
          <w:szCs w:val="18"/>
          <w:lang w:eastAsia="en-US"/>
        </w:rPr>
      </w:pPr>
      <w:r w:rsidRPr="00E96483">
        <w:rPr>
          <w:rFonts w:ascii="Arial" w:hAnsi="Arial" w:cs="Arial"/>
          <w:i/>
          <w:color w:val="000000"/>
          <w:sz w:val="18"/>
          <w:szCs w:val="18"/>
          <w:highlight w:val="lightGray"/>
          <w:lang w:eastAsia="en-US"/>
        </w:rPr>
        <w:t>podpisuje dokument  kwalifikowanym podpisem elektronicznym</w:t>
      </w:r>
    </w:p>
    <w:p w14:paraId="0EC8D312" w14:textId="49561D59" w:rsidR="00E96483" w:rsidRDefault="00E96483" w:rsidP="00E96483">
      <w:pPr>
        <w:spacing w:before="120"/>
        <w:jc w:val="right"/>
        <w:rPr>
          <w:rFonts w:ascii="Arial" w:hAnsi="Arial" w:cs="Arial"/>
          <w:b/>
          <w:iCs/>
          <w:sz w:val="20"/>
          <w:szCs w:val="20"/>
        </w:rPr>
      </w:pPr>
    </w:p>
    <w:p w14:paraId="07B0C7F0" w14:textId="23F2E52E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384EE8E2" w14:textId="4648F168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7761EB4F" w14:textId="028D2F50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7D5CBC0B" w14:textId="77777777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0D536EED" w14:textId="77777777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16E9B08D" w14:textId="0C5F4282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924EC9">
        <w:rPr>
          <w:rFonts w:ascii="Arial" w:hAnsi="Arial" w:cs="Arial"/>
          <w:b/>
          <w:iCs/>
          <w:sz w:val="20"/>
          <w:szCs w:val="20"/>
        </w:rPr>
        <w:t xml:space="preserve">DOKUMENT SKŁADANY WRAZ Z OFERTĄ  </w:t>
      </w:r>
      <w:r w:rsidRPr="00924EC9">
        <w:rPr>
          <w:rFonts w:ascii="Arial" w:hAnsi="Arial" w:cs="Arial"/>
          <w:bCs/>
          <w:iCs/>
          <w:sz w:val="20"/>
          <w:szCs w:val="20"/>
        </w:rPr>
        <w:t>(jeżeli dotyczy)</w:t>
      </w:r>
    </w:p>
    <w:p w14:paraId="44E43970" w14:textId="027C54E8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76D20C3D" w14:textId="732C76B2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0BD28939" w14:textId="5D31766F" w:rsidR="00924EC9" w:rsidRPr="006401DE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04624F59" w14:textId="77777777" w:rsidR="00FA145C" w:rsidRDefault="00FA145C" w:rsidP="00FA145C"/>
    <w:sectPr w:rsidR="00FA145C" w:rsidSect="00785283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CC61A" w14:textId="77777777" w:rsidR="00BA448E" w:rsidRDefault="00BA448E" w:rsidP="00DE40FB">
      <w:r>
        <w:separator/>
      </w:r>
    </w:p>
  </w:endnote>
  <w:endnote w:type="continuationSeparator" w:id="0">
    <w:p w14:paraId="18D6C07F" w14:textId="77777777" w:rsidR="00BA448E" w:rsidRDefault="00BA448E" w:rsidP="00DE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52882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FBFE72D" w14:textId="016092EE" w:rsidR="00DB5CE2" w:rsidRDefault="00DB5CE2">
            <w:pPr>
              <w:pStyle w:val="Stopka"/>
              <w:jc w:val="right"/>
            </w:pPr>
            <w:r w:rsidRPr="00DB5CE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B5CE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345F18" w14:textId="77777777" w:rsidR="00DB5CE2" w:rsidRDefault="00DB5C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F24BE" w14:textId="77777777" w:rsidR="00BA448E" w:rsidRDefault="00BA448E" w:rsidP="00DE40FB">
      <w:r>
        <w:separator/>
      </w:r>
    </w:p>
  </w:footnote>
  <w:footnote w:type="continuationSeparator" w:id="0">
    <w:p w14:paraId="6DF39221" w14:textId="77777777" w:rsidR="00BA448E" w:rsidRDefault="00BA448E" w:rsidP="00DE4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B2017" w14:textId="1F2DC550" w:rsidR="00DB5CE2" w:rsidRPr="00D91615" w:rsidRDefault="00DB5CE2" w:rsidP="00DB5CE2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AA3C25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0B01F8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0B01F8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1B4B1A6E" w14:textId="0863F921" w:rsidR="00DB5CE2" w:rsidRPr="00D91615" w:rsidRDefault="00DB5CE2" w:rsidP="00A031B2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bookmarkStart w:id="0" w:name="_Hlk95377194"/>
    <w:r w:rsidR="00874F5F" w:rsidRPr="00874F5F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bookmarkEnd w:id="0"/>
  <w:p w14:paraId="2D54D014" w14:textId="77777777" w:rsidR="00FA145C" w:rsidRDefault="00FA14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140F"/>
    <w:multiLevelType w:val="hybridMultilevel"/>
    <w:tmpl w:val="B5C02868"/>
    <w:lvl w:ilvl="0" w:tplc="62AAB38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E47098"/>
    <w:multiLevelType w:val="hybridMultilevel"/>
    <w:tmpl w:val="1208FA60"/>
    <w:lvl w:ilvl="0" w:tplc="BB542A3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D76177"/>
    <w:multiLevelType w:val="hybridMultilevel"/>
    <w:tmpl w:val="FAB0ECDA"/>
    <w:lvl w:ilvl="0" w:tplc="EA6CC3F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094072"/>
    <w:multiLevelType w:val="hybridMultilevel"/>
    <w:tmpl w:val="2C925DD0"/>
    <w:lvl w:ilvl="0" w:tplc="C860A33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5714076">
    <w:abstractNumId w:val="3"/>
  </w:num>
  <w:num w:numId="2" w16cid:durableId="177618851">
    <w:abstractNumId w:val="1"/>
  </w:num>
  <w:num w:numId="3" w16cid:durableId="1777015284">
    <w:abstractNumId w:val="2"/>
  </w:num>
  <w:num w:numId="4" w16cid:durableId="27742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E2"/>
    <w:rsid w:val="00082998"/>
    <w:rsid w:val="000B01F8"/>
    <w:rsid w:val="000D0EF3"/>
    <w:rsid w:val="000F0863"/>
    <w:rsid w:val="00116798"/>
    <w:rsid w:val="0019236E"/>
    <w:rsid w:val="001B137C"/>
    <w:rsid w:val="002B4F5E"/>
    <w:rsid w:val="003546D9"/>
    <w:rsid w:val="00362B1D"/>
    <w:rsid w:val="00457AC1"/>
    <w:rsid w:val="005161E8"/>
    <w:rsid w:val="005315A9"/>
    <w:rsid w:val="005953E6"/>
    <w:rsid w:val="006401DE"/>
    <w:rsid w:val="00653C10"/>
    <w:rsid w:val="00682B83"/>
    <w:rsid w:val="00742AC7"/>
    <w:rsid w:val="0074434F"/>
    <w:rsid w:val="00785283"/>
    <w:rsid w:val="007906F4"/>
    <w:rsid w:val="00791909"/>
    <w:rsid w:val="007B5672"/>
    <w:rsid w:val="007C3CFC"/>
    <w:rsid w:val="007D63B3"/>
    <w:rsid w:val="00874F5F"/>
    <w:rsid w:val="008C6013"/>
    <w:rsid w:val="00901DAE"/>
    <w:rsid w:val="00924EC9"/>
    <w:rsid w:val="009268A0"/>
    <w:rsid w:val="00994DE5"/>
    <w:rsid w:val="00A031B2"/>
    <w:rsid w:val="00A5591A"/>
    <w:rsid w:val="00A65CFE"/>
    <w:rsid w:val="00A83071"/>
    <w:rsid w:val="00AA3C25"/>
    <w:rsid w:val="00AA5B63"/>
    <w:rsid w:val="00B43F12"/>
    <w:rsid w:val="00B559C8"/>
    <w:rsid w:val="00BA448E"/>
    <w:rsid w:val="00C0607D"/>
    <w:rsid w:val="00C333CF"/>
    <w:rsid w:val="00CA16D4"/>
    <w:rsid w:val="00D130DC"/>
    <w:rsid w:val="00D4288F"/>
    <w:rsid w:val="00D47471"/>
    <w:rsid w:val="00DB08E8"/>
    <w:rsid w:val="00DB5CE2"/>
    <w:rsid w:val="00DD15E2"/>
    <w:rsid w:val="00DE40FB"/>
    <w:rsid w:val="00DE785E"/>
    <w:rsid w:val="00E87B95"/>
    <w:rsid w:val="00E96483"/>
    <w:rsid w:val="00F00A38"/>
    <w:rsid w:val="00F82D3E"/>
    <w:rsid w:val="00FA145C"/>
    <w:rsid w:val="00FC513D"/>
    <w:rsid w:val="00FD27FA"/>
    <w:rsid w:val="00FD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CC084"/>
  <w15:chartTrackingRefBased/>
  <w15:docId w15:val="{9765C8C6-1AE2-4959-82EB-A71149F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483"/>
    <w:pPr>
      <w:suppressAutoHyphens/>
      <w:spacing w:after="0" w:line="240" w:lineRule="auto"/>
      <w:jc w:val="both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0FB"/>
    <w:pPr>
      <w:tabs>
        <w:tab w:val="center" w:pos="4536"/>
        <w:tab w:val="right" w:pos="9072"/>
      </w:tabs>
      <w:suppressAutoHyphens w:val="0"/>
      <w:jc w:val="left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E40F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E40FB"/>
    <w:pPr>
      <w:tabs>
        <w:tab w:val="center" w:pos="4536"/>
        <w:tab w:val="right" w:pos="9072"/>
      </w:tabs>
      <w:suppressAutoHyphens w:val="0"/>
      <w:jc w:val="left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E40FB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E40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0FB"/>
    <w:rPr>
      <w:color w:val="605E5C"/>
      <w:shd w:val="clear" w:color="auto" w:fill="E1DFDD"/>
    </w:rPr>
  </w:style>
  <w:style w:type="paragraph" w:customStyle="1" w:styleId="Tytupisma">
    <w:name w:val="Tytuł pisma"/>
    <w:basedOn w:val="Normalny"/>
    <w:link w:val="TytupismaZnak"/>
    <w:qFormat/>
    <w:rsid w:val="00FA145C"/>
    <w:pPr>
      <w:shd w:val="pct15" w:color="auto" w:fill="auto"/>
      <w:suppressAutoHyphens w:val="0"/>
      <w:spacing w:after="160" w:line="360" w:lineRule="auto"/>
      <w:jc w:val="center"/>
    </w:pPr>
    <w:rPr>
      <w:rFonts w:ascii="Times New Roman" w:eastAsiaTheme="minorHAnsi" w:hAnsi="Times New Roman" w:cstheme="minorBidi"/>
      <w:b/>
      <w:bCs/>
      <w:sz w:val="28"/>
      <w:szCs w:val="24"/>
      <w:lang w:eastAsia="en-US"/>
    </w:rPr>
  </w:style>
  <w:style w:type="character" w:customStyle="1" w:styleId="TytupismaZnak">
    <w:name w:val="Tytuł pisma Znak"/>
    <w:basedOn w:val="Domylnaczcionkaakapitu"/>
    <w:link w:val="Tytupisma"/>
    <w:rsid w:val="00FA145C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145C"/>
    <w:pPr>
      <w:suppressAutoHyphens w:val="0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145C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145C"/>
    <w:rPr>
      <w:vertAlign w:val="superscript"/>
    </w:rPr>
  </w:style>
  <w:style w:type="table" w:styleId="Tabela-Siatka">
    <w:name w:val="Table Grid"/>
    <w:basedOn w:val="Standardowy"/>
    <w:uiPriority w:val="39"/>
    <w:rsid w:val="00FA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5A9"/>
    <w:pPr>
      <w:suppressAutoHyphens w:val="0"/>
      <w:spacing w:after="160" w:line="259" w:lineRule="auto"/>
      <w:ind w:left="720"/>
      <w:contextualSpacing/>
      <w:jc w:val="left"/>
    </w:pPr>
    <w:rPr>
      <w:rFonts w:ascii="Times New Roman" w:eastAsiaTheme="minorHAnsi" w:hAnsi="Times New Roman" w:cstheme="minorBidi"/>
      <w:sz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33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33CF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6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2392-9116-4274-B28D-B1EE3F1E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31</cp:revision>
  <dcterms:created xsi:type="dcterms:W3CDTF">2021-10-26T07:52:00Z</dcterms:created>
  <dcterms:modified xsi:type="dcterms:W3CDTF">2025-10-14T12:13:00Z</dcterms:modified>
</cp:coreProperties>
</file>